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r w:rsidRPr="00AB40E3">
        <w:rPr>
          <w:rFonts w:ascii="Times New Roman" w:hAnsi="Times New Roman" w:cs="Times New Roman"/>
          <w:sz w:val="24"/>
          <w:szCs w:val="24"/>
        </w:rPr>
        <w:t>3 Article Responses</w:t>
      </w:r>
    </w:p>
    <w:p w:rsidR="003B2366" w:rsidRPr="00AB40E3" w:rsidRDefault="003B2366" w:rsidP="00AB40E3">
      <w:pPr>
        <w:spacing w:line="480" w:lineRule="auto"/>
        <w:jc w:val="center"/>
        <w:rPr>
          <w:rFonts w:ascii="Times New Roman" w:hAnsi="Times New Roman" w:cs="Times New Roman"/>
          <w:sz w:val="24"/>
          <w:szCs w:val="24"/>
        </w:rPr>
      </w:pPr>
      <w:r w:rsidRPr="00AB40E3">
        <w:rPr>
          <w:rFonts w:ascii="Times New Roman" w:hAnsi="Times New Roman" w:cs="Times New Roman"/>
          <w:sz w:val="24"/>
          <w:szCs w:val="24"/>
        </w:rPr>
        <w:t>Student’s Name</w:t>
      </w:r>
    </w:p>
    <w:p w:rsidR="003B2366" w:rsidRPr="00AB40E3" w:rsidRDefault="003B2366" w:rsidP="00AB40E3">
      <w:pPr>
        <w:spacing w:line="480" w:lineRule="auto"/>
        <w:jc w:val="center"/>
        <w:rPr>
          <w:rFonts w:ascii="Times New Roman" w:hAnsi="Times New Roman" w:cs="Times New Roman"/>
          <w:sz w:val="24"/>
          <w:szCs w:val="24"/>
        </w:rPr>
      </w:pPr>
      <w:r w:rsidRPr="00AB40E3">
        <w:rPr>
          <w:rFonts w:ascii="Times New Roman" w:hAnsi="Times New Roman" w:cs="Times New Roman"/>
          <w:sz w:val="24"/>
          <w:szCs w:val="24"/>
        </w:rPr>
        <w:t>Institution Affiliation</w:t>
      </w: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jc w:val="center"/>
        <w:rPr>
          <w:rFonts w:ascii="Times New Roman" w:hAnsi="Times New Roman" w:cs="Times New Roman"/>
          <w:sz w:val="24"/>
          <w:szCs w:val="24"/>
        </w:rPr>
      </w:pPr>
    </w:p>
    <w:p w:rsidR="003B2366" w:rsidRPr="00AB40E3" w:rsidRDefault="003B2366" w:rsidP="00AB40E3">
      <w:pPr>
        <w:spacing w:line="480" w:lineRule="auto"/>
        <w:rPr>
          <w:rFonts w:ascii="Times New Roman" w:hAnsi="Times New Roman" w:cs="Times New Roman"/>
          <w:sz w:val="24"/>
          <w:szCs w:val="24"/>
        </w:rPr>
      </w:pPr>
    </w:p>
    <w:p w:rsidR="003B2366" w:rsidRPr="00AB40E3" w:rsidRDefault="003B2366" w:rsidP="00AB40E3">
      <w:pPr>
        <w:spacing w:line="480" w:lineRule="auto"/>
        <w:rPr>
          <w:rFonts w:ascii="Times New Roman" w:hAnsi="Times New Roman" w:cs="Times New Roman"/>
          <w:sz w:val="24"/>
          <w:szCs w:val="24"/>
        </w:rPr>
      </w:pPr>
    </w:p>
    <w:p w:rsidR="00C64FAC" w:rsidRPr="00AB40E3" w:rsidRDefault="003B2366" w:rsidP="00AB40E3">
      <w:pPr>
        <w:spacing w:line="480" w:lineRule="auto"/>
        <w:jc w:val="center"/>
        <w:rPr>
          <w:rFonts w:ascii="Times New Roman" w:hAnsi="Times New Roman" w:cs="Times New Roman"/>
          <w:sz w:val="24"/>
          <w:szCs w:val="24"/>
        </w:rPr>
      </w:pPr>
      <w:r w:rsidRPr="00AB40E3">
        <w:rPr>
          <w:rFonts w:ascii="Times New Roman" w:hAnsi="Times New Roman" w:cs="Times New Roman"/>
          <w:sz w:val="24"/>
          <w:szCs w:val="24"/>
        </w:rPr>
        <w:lastRenderedPageBreak/>
        <w:t>3 Article Responses</w:t>
      </w:r>
    </w:p>
    <w:p w:rsidR="00C64FAC" w:rsidRPr="00AB40E3" w:rsidRDefault="00C64FAC" w:rsidP="00AB40E3">
      <w:pPr>
        <w:spacing w:line="480" w:lineRule="auto"/>
        <w:ind w:firstLine="720"/>
        <w:rPr>
          <w:rFonts w:ascii="Times New Roman" w:hAnsi="Times New Roman" w:cs="Times New Roman"/>
          <w:sz w:val="24"/>
          <w:szCs w:val="24"/>
        </w:rPr>
      </w:pPr>
      <w:r w:rsidRPr="00AB40E3">
        <w:rPr>
          <w:rFonts w:ascii="Times New Roman" w:hAnsi="Times New Roman" w:cs="Times New Roman"/>
          <w:sz w:val="24"/>
          <w:szCs w:val="24"/>
        </w:rPr>
        <w:t>The legend of Aoi has been presented in different contexts and characters in the three provided readings. For example, in the Noh Theater, Aoi is presented as a vengeful ghost who seeks to avenge her death due to the suffering she underwent and jealousy</w:t>
      </w:r>
      <w:r w:rsidR="00904A7F" w:rsidRPr="00AB40E3">
        <w:rPr>
          <w:rFonts w:ascii="Times New Roman" w:hAnsi="Times New Roman" w:cs="Times New Roman"/>
          <w:sz w:val="24"/>
          <w:szCs w:val="24"/>
        </w:rPr>
        <w:t xml:space="preserve"> </w:t>
      </w:r>
      <w:sdt>
        <w:sdtPr>
          <w:rPr>
            <w:rFonts w:ascii="Times New Roman" w:hAnsi="Times New Roman" w:cs="Times New Roman"/>
            <w:sz w:val="24"/>
            <w:szCs w:val="24"/>
          </w:rPr>
          <w:id w:val="3506441"/>
          <w:citation/>
        </w:sdtPr>
        <w:sdtContent>
          <w:r w:rsidR="00904A7F" w:rsidRPr="00AB40E3">
            <w:rPr>
              <w:rFonts w:ascii="Times New Roman" w:hAnsi="Times New Roman" w:cs="Times New Roman"/>
              <w:sz w:val="24"/>
              <w:szCs w:val="24"/>
            </w:rPr>
            <w:fldChar w:fldCharType="begin"/>
          </w:r>
          <w:r w:rsidR="00904A7F" w:rsidRPr="00AB40E3">
            <w:rPr>
              <w:rFonts w:ascii="Times New Roman" w:hAnsi="Times New Roman" w:cs="Times New Roman"/>
              <w:sz w:val="24"/>
              <w:szCs w:val="24"/>
            </w:rPr>
            <w:instrText xml:space="preserve"> CITATION Nip55 \l 1033 </w:instrText>
          </w:r>
          <w:r w:rsidR="00904A7F" w:rsidRPr="00AB40E3">
            <w:rPr>
              <w:rFonts w:ascii="Times New Roman" w:hAnsi="Times New Roman" w:cs="Times New Roman"/>
              <w:sz w:val="24"/>
              <w:szCs w:val="24"/>
            </w:rPr>
            <w:fldChar w:fldCharType="separate"/>
          </w:r>
          <w:r w:rsidR="00904A7F" w:rsidRPr="00AB40E3">
            <w:rPr>
              <w:rFonts w:ascii="Times New Roman" w:hAnsi="Times New Roman" w:cs="Times New Roman"/>
              <w:noProof/>
              <w:sz w:val="24"/>
              <w:szCs w:val="24"/>
            </w:rPr>
            <w:t>(Shinkokai, 1955)</w:t>
          </w:r>
          <w:r w:rsidR="00904A7F"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This ghost is the spirit of Princess Rokujo who wanted to carry out revenge. Besides, in the Heart-To-Heart article, the character of Aoi is outlined in the form of a plant found on the sacred place in Kamo Shrine</w:t>
      </w:r>
      <w:r w:rsidR="00C96627" w:rsidRPr="00AB40E3">
        <w:rPr>
          <w:rFonts w:ascii="Times New Roman" w:hAnsi="Times New Roman" w:cs="Times New Roman"/>
          <w:sz w:val="24"/>
          <w:szCs w:val="24"/>
        </w:rPr>
        <w:t xml:space="preserve"> </w:t>
      </w:r>
      <w:sdt>
        <w:sdtPr>
          <w:rPr>
            <w:rFonts w:ascii="Times New Roman" w:hAnsi="Times New Roman" w:cs="Times New Roman"/>
            <w:sz w:val="24"/>
            <w:szCs w:val="24"/>
          </w:rPr>
          <w:id w:val="3506438"/>
          <w:citation/>
        </w:sdtPr>
        <w:sdtContent>
          <w:r w:rsidR="00C96627" w:rsidRPr="00AB40E3">
            <w:rPr>
              <w:rFonts w:ascii="Times New Roman" w:hAnsi="Times New Roman" w:cs="Times New Roman"/>
              <w:sz w:val="24"/>
              <w:szCs w:val="24"/>
            </w:rPr>
            <w:fldChar w:fldCharType="begin"/>
          </w:r>
          <w:r w:rsidR="00C96627" w:rsidRPr="00AB40E3">
            <w:rPr>
              <w:rFonts w:ascii="Times New Roman" w:hAnsi="Times New Roman" w:cs="Times New Roman"/>
              <w:sz w:val="24"/>
              <w:szCs w:val="24"/>
            </w:rPr>
            <w:instrText xml:space="preserve"> CITATION Tosnd \l 1033 </w:instrText>
          </w:r>
          <w:r w:rsidR="00C96627" w:rsidRPr="00AB40E3">
            <w:rPr>
              <w:rFonts w:ascii="Times New Roman" w:hAnsi="Times New Roman" w:cs="Times New Roman"/>
              <w:sz w:val="24"/>
              <w:szCs w:val="24"/>
            </w:rPr>
            <w:fldChar w:fldCharType="separate"/>
          </w:r>
          <w:r w:rsidR="00C96627" w:rsidRPr="00AB40E3">
            <w:rPr>
              <w:rFonts w:ascii="Times New Roman" w:hAnsi="Times New Roman" w:cs="Times New Roman"/>
              <w:noProof/>
              <w:sz w:val="24"/>
              <w:szCs w:val="24"/>
            </w:rPr>
            <w:t>(Mitsunobu, nd)</w:t>
          </w:r>
          <w:r w:rsidR="00C96627"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Additionally, the character of Aoi is also played by Genji’s wife who always shows her love to the people around her such as her husband and other family members</w:t>
      </w:r>
      <w:r w:rsidR="00C96627" w:rsidRPr="00AB40E3">
        <w:rPr>
          <w:rFonts w:ascii="Times New Roman" w:hAnsi="Times New Roman" w:cs="Times New Roman"/>
          <w:sz w:val="24"/>
          <w:szCs w:val="24"/>
        </w:rPr>
        <w:t xml:space="preserve"> </w:t>
      </w:r>
      <w:sdt>
        <w:sdtPr>
          <w:rPr>
            <w:rFonts w:ascii="Times New Roman" w:hAnsi="Times New Roman" w:cs="Times New Roman"/>
            <w:sz w:val="24"/>
            <w:szCs w:val="24"/>
          </w:rPr>
          <w:id w:val="3506439"/>
          <w:citation/>
        </w:sdtPr>
        <w:sdtContent>
          <w:r w:rsidR="00C96627" w:rsidRPr="00AB40E3">
            <w:rPr>
              <w:rFonts w:ascii="Times New Roman" w:hAnsi="Times New Roman" w:cs="Times New Roman"/>
              <w:sz w:val="24"/>
              <w:szCs w:val="24"/>
            </w:rPr>
            <w:fldChar w:fldCharType="begin"/>
          </w:r>
          <w:r w:rsidR="00C96627" w:rsidRPr="00AB40E3">
            <w:rPr>
              <w:rFonts w:ascii="Times New Roman" w:hAnsi="Times New Roman" w:cs="Times New Roman"/>
              <w:sz w:val="24"/>
              <w:szCs w:val="24"/>
            </w:rPr>
            <w:instrText xml:space="preserve"> CITATION Tosnd \l 1033 </w:instrText>
          </w:r>
          <w:r w:rsidR="00C96627" w:rsidRPr="00AB40E3">
            <w:rPr>
              <w:rFonts w:ascii="Times New Roman" w:hAnsi="Times New Roman" w:cs="Times New Roman"/>
              <w:sz w:val="24"/>
              <w:szCs w:val="24"/>
            </w:rPr>
            <w:fldChar w:fldCharType="separate"/>
          </w:r>
          <w:r w:rsidR="00C96627" w:rsidRPr="00AB40E3">
            <w:rPr>
              <w:rFonts w:ascii="Times New Roman" w:hAnsi="Times New Roman" w:cs="Times New Roman"/>
              <w:noProof/>
              <w:sz w:val="24"/>
              <w:szCs w:val="24"/>
            </w:rPr>
            <w:t>(Mitsunobu, nd)</w:t>
          </w:r>
          <w:r w:rsidR="00C96627"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Lastly, the article “Lady Aoi” presents the character of Aoi as a nurse who does her work diligently</w:t>
      </w:r>
      <w:r w:rsidR="00AB40E3" w:rsidRPr="00AB40E3">
        <w:rPr>
          <w:rFonts w:ascii="Times New Roman" w:hAnsi="Times New Roman" w:cs="Times New Roman"/>
          <w:sz w:val="24"/>
          <w:szCs w:val="24"/>
        </w:rPr>
        <w:t xml:space="preserve"> </w:t>
      </w:r>
      <w:sdt>
        <w:sdtPr>
          <w:rPr>
            <w:rFonts w:ascii="Times New Roman" w:hAnsi="Times New Roman" w:cs="Times New Roman"/>
            <w:sz w:val="24"/>
            <w:szCs w:val="24"/>
          </w:rPr>
          <w:id w:val="3506448"/>
          <w:citation/>
        </w:sdtPr>
        <w:sdtContent>
          <w:r w:rsidR="00AB40E3" w:rsidRPr="00AB40E3">
            <w:rPr>
              <w:rFonts w:ascii="Times New Roman" w:hAnsi="Times New Roman" w:cs="Times New Roman"/>
              <w:sz w:val="24"/>
              <w:szCs w:val="24"/>
            </w:rPr>
            <w:fldChar w:fldCharType="begin"/>
          </w:r>
          <w:r w:rsidR="00AB40E3" w:rsidRPr="00AB40E3">
            <w:rPr>
              <w:rFonts w:ascii="Times New Roman" w:hAnsi="Times New Roman" w:cs="Times New Roman"/>
              <w:sz w:val="24"/>
              <w:szCs w:val="24"/>
            </w:rPr>
            <w:instrText xml:space="preserve"> CITATION Yuknd \l 1033 </w:instrText>
          </w:r>
          <w:r w:rsidR="00AB40E3" w:rsidRPr="00AB40E3">
            <w:rPr>
              <w:rFonts w:ascii="Times New Roman" w:hAnsi="Times New Roman" w:cs="Times New Roman"/>
              <w:sz w:val="24"/>
              <w:szCs w:val="24"/>
            </w:rPr>
            <w:fldChar w:fldCharType="separate"/>
          </w:r>
          <w:r w:rsidR="00AB40E3" w:rsidRPr="00AB40E3">
            <w:rPr>
              <w:rFonts w:ascii="Times New Roman" w:hAnsi="Times New Roman" w:cs="Times New Roman"/>
              <w:noProof/>
              <w:sz w:val="24"/>
              <w:szCs w:val="24"/>
            </w:rPr>
            <w:t>(Mishima, n.d)</w:t>
          </w:r>
          <w:r w:rsidR="00AB40E3"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This character is a smartly dressed woman who dies, shades blood, and comes back to life more than once</w:t>
      </w:r>
      <w:r w:rsidR="00AB40E3" w:rsidRPr="00AB40E3">
        <w:rPr>
          <w:rFonts w:ascii="Times New Roman" w:hAnsi="Times New Roman" w:cs="Times New Roman"/>
          <w:sz w:val="24"/>
          <w:szCs w:val="24"/>
        </w:rPr>
        <w:t xml:space="preserve"> </w:t>
      </w:r>
      <w:sdt>
        <w:sdtPr>
          <w:rPr>
            <w:rFonts w:ascii="Times New Roman" w:hAnsi="Times New Roman" w:cs="Times New Roman"/>
            <w:sz w:val="24"/>
            <w:szCs w:val="24"/>
          </w:rPr>
          <w:id w:val="3506449"/>
          <w:citation/>
        </w:sdtPr>
        <w:sdtContent>
          <w:r w:rsidR="00AB40E3" w:rsidRPr="00AB40E3">
            <w:rPr>
              <w:rFonts w:ascii="Times New Roman" w:hAnsi="Times New Roman" w:cs="Times New Roman"/>
              <w:sz w:val="24"/>
              <w:szCs w:val="24"/>
            </w:rPr>
            <w:fldChar w:fldCharType="begin"/>
          </w:r>
          <w:r w:rsidR="00AB40E3" w:rsidRPr="00AB40E3">
            <w:rPr>
              <w:rFonts w:ascii="Times New Roman" w:hAnsi="Times New Roman" w:cs="Times New Roman"/>
              <w:sz w:val="24"/>
              <w:szCs w:val="24"/>
            </w:rPr>
            <w:instrText xml:space="preserve"> CITATION Yuknd \l 1033 </w:instrText>
          </w:r>
          <w:r w:rsidR="00AB40E3" w:rsidRPr="00AB40E3">
            <w:rPr>
              <w:rFonts w:ascii="Times New Roman" w:hAnsi="Times New Roman" w:cs="Times New Roman"/>
              <w:sz w:val="24"/>
              <w:szCs w:val="24"/>
            </w:rPr>
            <w:fldChar w:fldCharType="separate"/>
          </w:r>
          <w:r w:rsidR="00AB40E3" w:rsidRPr="00AB40E3">
            <w:rPr>
              <w:rFonts w:ascii="Times New Roman" w:hAnsi="Times New Roman" w:cs="Times New Roman"/>
              <w:noProof/>
              <w:sz w:val="24"/>
              <w:szCs w:val="24"/>
            </w:rPr>
            <w:t>(Mishima, n.d)</w:t>
          </w:r>
          <w:r w:rsidR="00AB40E3"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This nurse makes men fall in love with her and continue to fight over her throughout the play</w:t>
      </w:r>
      <w:r w:rsidR="00AB40E3" w:rsidRPr="00AB40E3">
        <w:rPr>
          <w:rFonts w:ascii="Times New Roman" w:hAnsi="Times New Roman" w:cs="Times New Roman"/>
          <w:sz w:val="24"/>
          <w:szCs w:val="24"/>
        </w:rPr>
        <w:t xml:space="preserve"> </w:t>
      </w:r>
      <w:sdt>
        <w:sdtPr>
          <w:rPr>
            <w:rFonts w:ascii="Times New Roman" w:hAnsi="Times New Roman" w:cs="Times New Roman"/>
            <w:sz w:val="24"/>
            <w:szCs w:val="24"/>
          </w:rPr>
          <w:id w:val="3506450"/>
          <w:citation/>
        </w:sdtPr>
        <w:sdtContent>
          <w:r w:rsidR="00AB40E3" w:rsidRPr="00AB40E3">
            <w:rPr>
              <w:rFonts w:ascii="Times New Roman" w:hAnsi="Times New Roman" w:cs="Times New Roman"/>
              <w:sz w:val="24"/>
              <w:szCs w:val="24"/>
            </w:rPr>
            <w:fldChar w:fldCharType="begin"/>
          </w:r>
          <w:r w:rsidR="00AB40E3" w:rsidRPr="00AB40E3">
            <w:rPr>
              <w:rFonts w:ascii="Times New Roman" w:hAnsi="Times New Roman" w:cs="Times New Roman"/>
              <w:sz w:val="24"/>
              <w:szCs w:val="24"/>
            </w:rPr>
            <w:instrText xml:space="preserve"> CITATION Yuknd \l 1033 </w:instrText>
          </w:r>
          <w:r w:rsidR="00AB40E3" w:rsidRPr="00AB40E3">
            <w:rPr>
              <w:rFonts w:ascii="Times New Roman" w:hAnsi="Times New Roman" w:cs="Times New Roman"/>
              <w:sz w:val="24"/>
              <w:szCs w:val="24"/>
            </w:rPr>
            <w:fldChar w:fldCharType="separate"/>
          </w:r>
          <w:r w:rsidR="00AB40E3" w:rsidRPr="00AB40E3">
            <w:rPr>
              <w:rFonts w:ascii="Times New Roman" w:hAnsi="Times New Roman" w:cs="Times New Roman"/>
              <w:noProof/>
              <w:sz w:val="24"/>
              <w:szCs w:val="24"/>
            </w:rPr>
            <w:t>(Mishima, n.d)</w:t>
          </w:r>
          <w:r w:rsidR="00AB40E3"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xml:space="preserve">.   </w:t>
      </w:r>
    </w:p>
    <w:p w:rsidR="003F0015" w:rsidRPr="00AB40E3" w:rsidRDefault="00C64FAC" w:rsidP="00AB40E3">
      <w:pPr>
        <w:spacing w:line="480" w:lineRule="auto"/>
        <w:ind w:firstLine="720"/>
        <w:rPr>
          <w:rFonts w:ascii="Times New Roman" w:hAnsi="Times New Roman" w:cs="Times New Roman"/>
          <w:sz w:val="24"/>
          <w:szCs w:val="24"/>
        </w:rPr>
      </w:pPr>
      <w:r w:rsidRPr="00AB40E3">
        <w:rPr>
          <w:rFonts w:ascii="Times New Roman" w:hAnsi="Times New Roman" w:cs="Times New Roman"/>
          <w:sz w:val="24"/>
          <w:szCs w:val="24"/>
        </w:rPr>
        <w:t>However, revenge and jealousy are the two primary themes presented in the article Noh Theater that is not outlined in the other two articles</w:t>
      </w:r>
      <w:r w:rsidR="00904A7F" w:rsidRPr="00AB40E3">
        <w:rPr>
          <w:rFonts w:ascii="Times New Roman" w:hAnsi="Times New Roman" w:cs="Times New Roman"/>
          <w:sz w:val="24"/>
          <w:szCs w:val="24"/>
        </w:rPr>
        <w:t xml:space="preserve"> </w:t>
      </w:r>
      <w:sdt>
        <w:sdtPr>
          <w:rPr>
            <w:rFonts w:ascii="Times New Roman" w:hAnsi="Times New Roman" w:cs="Times New Roman"/>
            <w:sz w:val="24"/>
            <w:szCs w:val="24"/>
          </w:rPr>
          <w:id w:val="3506442"/>
          <w:citation/>
        </w:sdtPr>
        <w:sdtContent>
          <w:r w:rsidR="00904A7F" w:rsidRPr="00AB40E3">
            <w:rPr>
              <w:rFonts w:ascii="Times New Roman" w:hAnsi="Times New Roman" w:cs="Times New Roman"/>
              <w:sz w:val="24"/>
              <w:szCs w:val="24"/>
            </w:rPr>
            <w:fldChar w:fldCharType="begin"/>
          </w:r>
          <w:r w:rsidR="00904A7F" w:rsidRPr="00AB40E3">
            <w:rPr>
              <w:rFonts w:ascii="Times New Roman" w:hAnsi="Times New Roman" w:cs="Times New Roman"/>
              <w:sz w:val="24"/>
              <w:szCs w:val="24"/>
            </w:rPr>
            <w:instrText xml:space="preserve"> CITATION Nip55 \l 1033 </w:instrText>
          </w:r>
          <w:r w:rsidR="00904A7F" w:rsidRPr="00AB40E3">
            <w:rPr>
              <w:rFonts w:ascii="Times New Roman" w:hAnsi="Times New Roman" w:cs="Times New Roman"/>
              <w:sz w:val="24"/>
              <w:szCs w:val="24"/>
            </w:rPr>
            <w:fldChar w:fldCharType="separate"/>
          </w:r>
          <w:r w:rsidR="00904A7F" w:rsidRPr="00AB40E3">
            <w:rPr>
              <w:rFonts w:ascii="Times New Roman" w:hAnsi="Times New Roman" w:cs="Times New Roman"/>
              <w:noProof/>
              <w:sz w:val="24"/>
              <w:szCs w:val="24"/>
            </w:rPr>
            <w:t>(Shinkokai, 1955)</w:t>
          </w:r>
          <w:r w:rsidR="00904A7F"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Revenge can be witnessed and felt throughout the play in that it was being practised by the ghost. For example, the article indicates that the ghost persecuted Lady Aoi to sickness</w:t>
      </w:r>
      <w:r w:rsidR="00904A7F" w:rsidRPr="00AB40E3">
        <w:rPr>
          <w:rFonts w:ascii="Times New Roman" w:hAnsi="Times New Roman" w:cs="Times New Roman"/>
          <w:sz w:val="24"/>
          <w:szCs w:val="24"/>
        </w:rPr>
        <w:t xml:space="preserve"> </w:t>
      </w:r>
      <w:sdt>
        <w:sdtPr>
          <w:rPr>
            <w:rFonts w:ascii="Times New Roman" w:hAnsi="Times New Roman" w:cs="Times New Roman"/>
            <w:sz w:val="24"/>
            <w:szCs w:val="24"/>
          </w:rPr>
          <w:id w:val="3506443"/>
          <w:citation/>
        </w:sdtPr>
        <w:sdtContent>
          <w:r w:rsidR="00904A7F" w:rsidRPr="00AB40E3">
            <w:rPr>
              <w:rFonts w:ascii="Times New Roman" w:hAnsi="Times New Roman" w:cs="Times New Roman"/>
              <w:sz w:val="24"/>
              <w:szCs w:val="24"/>
            </w:rPr>
            <w:fldChar w:fldCharType="begin"/>
          </w:r>
          <w:r w:rsidR="00904A7F" w:rsidRPr="00AB40E3">
            <w:rPr>
              <w:rFonts w:ascii="Times New Roman" w:hAnsi="Times New Roman" w:cs="Times New Roman"/>
              <w:sz w:val="24"/>
              <w:szCs w:val="24"/>
            </w:rPr>
            <w:instrText xml:space="preserve"> CITATION Nip55 \l 1033 </w:instrText>
          </w:r>
          <w:r w:rsidR="00904A7F" w:rsidRPr="00AB40E3">
            <w:rPr>
              <w:rFonts w:ascii="Times New Roman" w:hAnsi="Times New Roman" w:cs="Times New Roman"/>
              <w:sz w:val="24"/>
              <w:szCs w:val="24"/>
            </w:rPr>
            <w:fldChar w:fldCharType="separate"/>
          </w:r>
          <w:r w:rsidR="00904A7F" w:rsidRPr="00AB40E3">
            <w:rPr>
              <w:rFonts w:ascii="Times New Roman" w:hAnsi="Times New Roman" w:cs="Times New Roman"/>
              <w:noProof/>
              <w:sz w:val="24"/>
              <w:szCs w:val="24"/>
            </w:rPr>
            <w:t>(Shinkokai, 1955)</w:t>
          </w:r>
          <w:r w:rsidR="00904A7F"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This lady is diagnosed and the result indicates that she was being persecuted by an evil spirit</w:t>
      </w:r>
      <w:r w:rsidR="00904A7F" w:rsidRPr="00AB40E3">
        <w:rPr>
          <w:rFonts w:ascii="Times New Roman" w:hAnsi="Times New Roman" w:cs="Times New Roman"/>
          <w:sz w:val="24"/>
          <w:szCs w:val="24"/>
        </w:rPr>
        <w:t xml:space="preserve"> </w:t>
      </w:r>
      <w:sdt>
        <w:sdtPr>
          <w:rPr>
            <w:rFonts w:ascii="Times New Roman" w:hAnsi="Times New Roman" w:cs="Times New Roman"/>
            <w:sz w:val="24"/>
            <w:szCs w:val="24"/>
          </w:rPr>
          <w:id w:val="3506444"/>
          <w:citation/>
        </w:sdtPr>
        <w:sdtContent>
          <w:r w:rsidR="00904A7F" w:rsidRPr="00AB40E3">
            <w:rPr>
              <w:rFonts w:ascii="Times New Roman" w:hAnsi="Times New Roman" w:cs="Times New Roman"/>
              <w:sz w:val="24"/>
              <w:szCs w:val="24"/>
            </w:rPr>
            <w:fldChar w:fldCharType="begin"/>
          </w:r>
          <w:r w:rsidR="00904A7F" w:rsidRPr="00AB40E3">
            <w:rPr>
              <w:rFonts w:ascii="Times New Roman" w:hAnsi="Times New Roman" w:cs="Times New Roman"/>
              <w:sz w:val="24"/>
              <w:szCs w:val="24"/>
            </w:rPr>
            <w:instrText xml:space="preserve"> CITATION Nip55 \l 1033 </w:instrText>
          </w:r>
          <w:r w:rsidR="00904A7F" w:rsidRPr="00AB40E3">
            <w:rPr>
              <w:rFonts w:ascii="Times New Roman" w:hAnsi="Times New Roman" w:cs="Times New Roman"/>
              <w:sz w:val="24"/>
              <w:szCs w:val="24"/>
            </w:rPr>
            <w:fldChar w:fldCharType="separate"/>
          </w:r>
          <w:r w:rsidR="00904A7F" w:rsidRPr="00AB40E3">
            <w:rPr>
              <w:rFonts w:ascii="Times New Roman" w:hAnsi="Times New Roman" w:cs="Times New Roman"/>
              <w:noProof/>
              <w:sz w:val="24"/>
              <w:szCs w:val="24"/>
            </w:rPr>
            <w:t>(Shinkokai, 1955)</w:t>
          </w:r>
          <w:r w:rsidR="00904A7F"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This example is one incidence that outlines that revenge was one of the themes being emphasized in this play. Jealousy can also be seen in this play but it is lacking in the other two articles</w:t>
      </w:r>
      <w:r w:rsidR="00904A7F" w:rsidRPr="00AB40E3">
        <w:rPr>
          <w:rFonts w:ascii="Times New Roman" w:hAnsi="Times New Roman" w:cs="Times New Roman"/>
          <w:sz w:val="24"/>
          <w:szCs w:val="24"/>
        </w:rPr>
        <w:t xml:space="preserve"> </w:t>
      </w:r>
      <w:sdt>
        <w:sdtPr>
          <w:rPr>
            <w:rFonts w:ascii="Times New Roman" w:hAnsi="Times New Roman" w:cs="Times New Roman"/>
            <w:sz w:val="24"/>
            <w:szCs w:val="24"/>
          </w:rPr>
          <w:id w:val="3506445"/>
          <w:citation/>
        </w:sdtPr>
        <w:sdtContent>
          <w:r w:rsidR="00904A7F" w:rsidRPr="00AB40E3">
            <w:rPr>
              <w:rFonts w:ascii="Times New Roman" w:hAnsi="Times New Roman" w:cs="Times New Roman"/>
              <w:sz w:val="24"/>
              <w:szCs w:val="24"/>
            </w:rPr>
            <w:fldChar w:fldCharType="begin"/>
          </w:r>
          <w:r w:rsidR="00904A7F" w:rsidRPr="00AB40E3">
            <w:rPr>
              <w:rFonts w:ascii="Times New Roman" w:hAnsi="Times New Roman" w:cs="Times New Roman"/>
              <w:sz w:val="24"/>
              <w:szCs w:val="24"/>
            </w:rPr>
            <w:instrText xml:space="preserve"> CITATION Nip55 \l 1033 </w:instrText>
          </w:r>
          <w:r w:rsidR="00904A7F" w:rsidRPr="00AB40E3">
            <w:rPr>
              <w:rFonts w:ascii="Times New Roman" w:hAnsi="Times New Roman" w:cs="Times New Roman"/>
              <w:sz w:val="24"/>
              <w:szCs w:val="24"/>
            </w:rPr>
            <w:fldChar w:fldCharType="separate"/>
          </w:r>
          <w:r w:rsidR="00904A7F" w:rsidRPr="00AB40E3">
            <w:rPr>
              <w:rFonts w:ascii="Times New Roman" w:hAnsi="Times New Roman" w:cs="Times New Roman"/>
              <w:noProof/>
              <w:sz w:val="24"/>
              <w:szCs w:val="24"/>
            </w:rPr>
            <w:t>(Shinkokai, 1955)</w:t>
          </w:r>
          <w:r w:rsidR="00904A7F"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The article indicates that jealousy has assumed the spirit form of Princess Rokujo although she is still alive</w:t>
      </w:r>
      <w:r w:rsidR="00904A7F" w:rsidRPr="00AB40E3">
        <w:rPr>
          <w:rFonts w:ascii="Times New Roman" w:hAnsi="Times New Roman" w:cs="Times New Roman"/>
          <w:sz w:val="24"/>
          <w:szCs w:val="24"/>
        </w:rPr>
        <w:t xml:space="preserve"> </w:t>
      </w:r>
      <w:sdt>
        <w:sdtPr>
          <w:rPr>
            <w:rFonts w:ascii="Times New Roman" w:hAnsi="Times New Roman" w:cs="Times New Roman"/>
            <w:sz w:val="24"/>
            <w:szCs w:val="24"/>
          </w:rPr>
          <w:id w:val="3506446"/>
          <w:citation/>
        </w:sdtPr>
        <w:sdtContent>
          <w:r w:rsidR="00904A7F" w:rsidRPr="00AB40E3">
            <w:rPr>
              <w:rFonts w:ascii="Times New Roman" w:hAnsi="Times New Roman" w:cs="Times New Roman"/>
              <w:sz w:val="24"/>
              <w:szCs w:val="24"/>
            </w:rPr>
            <w:fldChar w:fldCharType="begin"/>
          </w:r>
          <w:r w:rsidR="00904A7F" w:rsidRPr="00AB40E3">
            <w:rPr>
              <w:rFonts w:ascii="Times New Roman" w:hAnsi="Times New Roman" w:cs="Times New Roman"/>
              <w:sz w:val="24"/>
              <w:szCs w:val="24"/>
            </w:rPr>
            <w:instrText xml:space="preserve"> CITATION Nip55 \l 1033 </w:instrText>
          </w:r>
          <w:r w:rsidR="00904A7F" w:rsidRPr="00AB40E3">
            <w:rPr>
              <w:rFonts w:ascii="Times New Roman" w:hAnsi="Times New Roman" w:cs="Times New Roman"/>
              <w:sz w:val="24"/>
              <w:szCs w:val="24"/>
            </w:rPr>
            <w:fldChar w:fldCharType="separate"/>
          </w:r>
          <w:r w:rsidR="00904A7F" w:rsidRPr="00AB40E3">
            <w:rPr>
              <w:rFonts w:ascii="Times New Roman" w:hAnsi="Times New Roman" w:cs="Times New Roman"/>
              <w:noProof/>
              <w:sz w:val="24"/>
              <w:szCs w:val="24"/>
            </w:rPr>
            <w:t>(Shinkokai, 1955)</w:t>
          </w:r>
          <w:r w:rsidR="00904A7F" w:rsidRPr="00AB40E3">
            <w:rPr>
              <w:rFonts w:ascii="Times New Roman" w:hAnsi="Times New Roman" w:cs="Times New Roman"/>
              <w:sz w:val="24"/>
              <w:szCs w:val="24"/>
            </w:rPr>
            <w:fldChar w:fldCharType="end"/>
          </w:r>
        </w:sdtContent>
      </w:sdt>
      <w:r w:rsidRPr="00AB40E3">
        <w:rPr>
          <w:rFonts w:ascii="Times New Roman" w:hAnsi="Times New Roman" w:cs="Times New Roman"/>
          <w:sz w:val="24"/>
          <w:szCs w:val="24"/>
        </w:rPr>
        <w:t xml:space="preserve">. This jealousy is that one that initiated the vengeful ghost. Nevertheless, having looked at how the character of Aoi has been </w:t>
      </w:r>
      <w:r w:rsidRPr="00AB40E3">
        <w:rPr>
          <w:rFonts w:ascii="Times New Roman" w:hAnsi="Times New Roman" w:cs="Times New Roman"/>
          <w:sz w:val="24"/>
          <w:szCs w:val="24"/>
        </w:rPr>
        <w:lastRenderedPageBreak/>
        <w:t>presented in the three different articles, the question still remains what role has Aoi played that has impacted peoples’ lives?</w:t>
      </w:r>
    </w:p>
    <w:p w:rsidR="00C96627" w:rsidRPr="00AB40E3" w:rsidRDefault="00C96627"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rPr>
          <w:rFonts w:ascii="Times New Roman" w:hAnsi="Times New Roman" w:cs="Times New Roman"/>
          <w:sz w:val="24"/>
          <w:szCs w:val="24"/>
        </w:rPr>
      </w:pPr>
    </w:p>
    <w:p w:rsidR="00AB40E3" w:rsidRPr="00AB40E3" w:rsidRDefault="00AB40E3" w:rsidP="00AB40E3">
      <w:pPr>
        <w:spacing w:line="480" w:lineRule="auto"/>
        <w:ind w:firstLine="720"/>
        <w:jc w:val="center"/>
        <w:rPr>
          <w:rFonts w:ascii="Times New Roman" w:hAnsi="Times New Roman" w:cs="Times New Roman"/>
          <w:sz w:val="24"/>
          <w:szCs w:val="24"/>
        </w:rPr>
      </w:pPr>
      <w:r w:rsidRPr="00AB40E3">
        <w:rPr>
          <w:rFonts w:ascii="Times New Roman" w:hAnsi="Times New Roman" w:cs="Times New Roman"/>
          <w:sz w:val="24"/>
          <w:szCs w:val="24"/>
        </w:rPr>
        <w:lastRenderedPageBreak/>
        <w:t>References</w:t>
      </w:r>
    </w:p>
    <w:sdt>
      <w:sdtPr>
        <w:rPr>
          <w:rFonts w:ascii="Times New Roman" w:hAnsi="Times New Roman" w:cs="Times New Roman"/>
          <w:sz w:val="24"/>
          <w:szCs w:val="24"/>
        </w:rPr>
        <w:id w:val="111145805"/>
        <w:bibliography/>
      </w:sdtPr>
      <w:sdtContent>
        <w:p w:rsidR="00AB40E3" w:rsidRPr="00AB40E3" w:rsidRDefault="00AB40E3" w:rsidP="00AB40E3">
          <w:pPr>
            <w:pStyle w:val="Bibliography"/>
            <w:spacing w:line="480" w:lineRule="auto"/>
            <w:ind w:left="720" w:hanging="720"/>
            <w:rPr>
              <w:rFonts w:ascii="Times New Roman" w:hAnsi="Times New Roman" w:cs="Times New Roman"/>
              <w:noProof/>
              <w:sz w:val="24"/>
              <w:szCs w:val="24"/>
            </w:rPr>
          </w:pPr>
          <w:r w:rsidRPr="00AB40E3">
            <w:rPr>
              <w:rFonts w:ascii="Times New Roman" w:hAnsi="Times New Roman" w:cs="Times New Roman"/>
              <w:sz w:val="24"/>
              <w:szCs w:val="24"/>
            </w:rPr>
            <w:fldChar w:fldCharType="begin"/>
          </w:r>
          <w:r w:rsidRPr="00AB40E3">
            <w:rPr>
              <w:rFonts w:ascii="Times New Roman" w:hAnsi="Times New Roman" w:cs="Times New Roman"/>
              <w:sz w:val="24"/>
              <w:szCs w:val="24"/>
            </w:rPr>
            <w:instrText xml:space="preserve"> BIBLIOGRAPHY </w:instrText>
          </w:r>
          <w:r w:rsidRPr="00AB40E3">
            <w:rPr>
              <w:rFonts w:ascii="Times New Roman" w:hAnsi="Times New Roman" w:cs="Times New Roman"/>
              <w:sz w:val="24"/>
              <w:szCs w:val="24"/>
            </w:rPr>
            <w:fldChar w:fldCharType="separate"/>
          </w:r>
          <w:r w:rsidRPr="00AB40E3">
            <w:rPr>
              <w:rFonts w:ascii="Times New Roman" w:hAnsi="Times New Roman" w:cs="Times New Roman"/>
              <w:noProof/>
              <w:sz w:val="24"/>
              <w:szCs w:val="24"/>
            </w:rPr>
            <w:t xml:space="preserve">Mishima, Y. (n.d). The Lady Aoi. </w:t>
          </w:r>
          <w:r w:rsidRPr="00AB40E3">
            <w:rPr>
              <w:rFonts w:ascii="Times New Roman" w:hAnsi="Times New Roman" w:cs="Times New Roman"/>
              <w:i/>
              <w:iCs/>
              <w:noProof/>
              <w:sz w:val="24"/>
              <w:szCs w:val="24"/>
            </w:rPr>
            <w:t>Five Moderns No Plays</w:t>
          </w:r>
          <w:r w:rsidRPr="00AB40E3">
            <w:rPr>
              <w:rFonts w:ascii="Times New Roman" w:hAnsi="Times New Roman" w:cs="Times New Roman"/>
              <w:noProof/>
              <w:sz w:val="24"/>
              <w:szCs w:val="24"/>
            </w:rPr>
            <w:t xml:space="preserve"> , 146-171.</w:t>
          </w:r>
        </w:p>
        <w:p w:rsidR="00AB40E3" w:rsidRPr="00AB40E3" w:rsidRDefault="00AB40E3" w:rsidP="00AB40E3">
          <w:pPr>
            <w:pStyle w:val="Bibliography"/>
            <w:spacing w:line="480" w:lineRule="auto"/>
            <w:ind w:left="720" w:hanging="720"/>
            <w:rPr>
              <w:rFonts w:ascii="Times New Roman" w:hAnsi="Times New Roman" w:cs="Times New Roman"/>
              <w:noProof/>
              <w:sz w:val="24"/>
              <w:szCs w:val="24"/>
            </w:rPr>
          </w:pPr>
          <w:r w:rsidRPr="00AB40E3">
            <w:rPr>
              <w:rFonts w:ascii="Times New Roman" w:hAnsi="Times New Roman" w:cs="Times New Roman"/>
              <w:noProof/>
              <w:sz w:val="24"/>
              <w:szCs w:val="24"/>
            </w:rPr>
            <w:t xml:space="preserve">Mitsunobu, T. (nd). Heart-to-Heart (Aoi), Illustration to Chapter 9 of the "Tale of Genji" (Genji monogatari). </w:t>
          </w:r>
          <w:r w:rsidRPr="00AB40E3">
            <w:rPr>
              <w:rFonts w:ascii="Times New Roman" w:hAnsi="Times New Roman" w:cs="Times New Roman"/>
              <w:i/>
              <w:iCs/>
              <w:noProof/>
              <w:sz w:val="24"/>
              <w:szCs w:val="24"/>
            </w:rPr>
            <w:t>Muromachi Period</w:t>
          </w:r>
          <w:r w:rsidRPr="00AB40E3">
            <w:rPr>
              <w:rFonts w:ascii="Times New Roman" w:hAnsi="Times New Roman" w:cs="Times New Roman"/>
              <w:noProof/>
              <w:sz w:val="24"/>
              <w:szCs w:val="24"/>
            </w:rPr>
            <w:t xml:space="preserve"> .</w:t>
          </w:r>
        </w:p>
        <w:p w:rsidR="00AB40E3" w:rsidRPr="00AB40E3" w:rsidRDefault="00AB40E3" w:rsidP="00AB40E3">
          <w:pPr>
            <w:pStyle w:val="Bibliography"/>
            <w:spacing w:line="480" w:lineRule="auto"/>
            <w:ind w:left="720" w:hanging="720"/>
            <w:rPr>
              <w:rFonts w:ascii="Times New Roman" w:hAnsi="Times New Roman" w:cs="Times New Roman"/>
              <w:noProof/>
              <w:sz w:val="24"/>
              <w:szCs w:val="24"/>
            </w:rPr>
          </w:pPr>
          <w:r w:rsidRPr="00AB40E3">
            <w:rPr>
              <w:rFonts w:ascii="Times New Roman" w:hAnsi="Times New Roman" w:cs="Times New Roman"/>
              <w:noProof/>
              <w:sz w:val="24"/>
              <w:szCs w:val="24"/>
            </w:rPr>
            <w:t xml:space="preserve">Shinkokai, N. G. (1955). Aoi no Ue. </w:t>
          </w:r>
          <w:r w:rsidRPr="00AB40E3">
            <w:rPr>
              <w:rFonts w:ascii="Times New Roman" w:hAnsi="Times New Roman" w:cs="Times New Roman"/>
              <w:i/>
              <w:iCs/>
              <w:noProof/>
              <w:sz w:val="24"/>
              <w:szCs w:val="24"/>
            </w:rPr>
            <w:t>The Noh Drama</w:t>
          </w:r>
          <w:r w:rsidRPr="00AB40E3">
            <w:rPr>
              <w:rFonts w:ascii="Times New Roman" w:hAnsi="Times New Roman" w:cs="Times New Roman"/>
              <w:noProof/>
              <w:sz w:val="24"/>
              <w:szCs w:val="24"/>
            </w:rPr>
            <w:t xml:space="preserve"> , pp 89-102.</w:t>
          </w:r>
        </w:p>
        <w:p w:rsidR="00AB40E3" w:rsidRPr="00AB40E3" w:rsidRDefault="00AB40E3" w:rsidP="00AB40E3">
          <w:pPr>
            <w:spacing w:line="480" w:lineRule="auto"/>
            <w:ind w:left="720" w:hanging="720"/>
            <w:rPr>
              <w:rFonts w:ascii="Times New Roman" w:hAnsi="Times New Roman" w:cs="Times New Roman"/>
              <w:sz w:val="24"/>
              <w:szCs w:val="24"/>
            </w:rPr>
          </w:pPr>
          <w:r w:rsidRPr="00AB40E3">
            <w:rPr>
              <w:rFonts w:ascii="Times New Roman" w:hAnsi="Times New Roman" w:cs="Times New Roman"/>
              <w:sz w:val="24"/>
              <w:szCs w:val="24"/>
            </w:rPr>
            <w:fldChar w:fldCharType="end"/>
          </w:r>
        </w:p>
      </w:sdtContent>
    </w:sdt>
    <w:p w:rsidR="00AB40E3" w:rsidRPr="00AB40E3" w:rsidRDefault="00AB40E3" w:rsidP="00AB40E3">
      <w:pPr>
        <w:spacing w:line="480" w:lineRule="auto"/>
        <w:ind w:firstLine="720"/>
        <w:rPr>
          <w:rFonts w:ascii="Times New Roman" w:hAnsi="Times New Roman" w:cs="Times New Roman"/>
          <w:sz w:val="24"/>
          <w:szCs w:val="24"/>
        </w:rPr>
      </w:pPr>
    </w:p>
    <w:sectPr w:rsidR="00AB40E3" w:rsidRPr="00AB40E3" w:rsidSect="003B23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880" w:rsidRDefault="00195880" w:rsidP="003B2366">
      <w:pPr>
        <w:spacing w:after="0" w:line="240" w:lineRule="auto"/>
      </w:pPr>
      <w:r>
        <w:separator/>
      </w:r>
    </w:p>
  </w:endnote>
  <w:endnote w:type="continuationSeparator" w:id="1">
    <w:p w:rsidR="00195880" w:rsidRDefault="00195880" w:rsidP="003B23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880" w:rsidRDefault="00195880" w:rsidP="003B2366">
      <w:pPr>
        <w:spacing w:after="0" w:line="240" w:lineRule="auto"/>
      </w:pPr>
      <w:r>
        <w:separator/>
      </w:r>
    </w:p>
  </w:footnote>
  <w:footnote w:type="continuationSeparator" w:id="1">
    <w:p w:rsidR="00195880" w:rsidRDefault="00195880" w:rsidP="003B23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366" w:rsidRPr="003B2366" w:rsidRDefault="003B2366" w:rsidP="003B2366">
    <w:pPr>
      <w:spacing w:line="480" w:lineRule="auto"/>
      <w:rPr>
        <w:rFonts w:ascii="Times New Roman" w:hAnsi="Times New Roman" w:cs="Times New Roman"/>
        <w:sz w:val="24"/>
        <w:szCs w:val="24"/>
      </w:rPr>
    </w:pPr>
    <w:r w:rsidRPr="003B2366">
      <w:rPr>
        <w:rFonts w:ascii="Times New Roman" w:hAnsi="Times New Roman" w:cs="Times New Roman"/>
        <w:sz w:val="24"/>
        <w:szCs w:val="24"/>
      </w:rPr>
      <w:t>3 ARTICLE RESPONSES</w:t>
    </w:r>
    <w:r>
      <w:rPr>
        <w:rFonts w:ascii="Times New Roman" w:hAnsi="Times New Roman" w:cs="Times New Roman"/>
        <w:sz w:val="24"/>
        <w:szCs w:val="24"/>
      </w:rPr>
      <w:t xml:space="preserve">                                                                                                             </w:t>
    </w:r>
    <w:sdt>
      <w:sdtPr>
        <w:rPr>
          <w:rFonts w:ascii="Times New Roman" w:hAnsi="Times New Roman" w:cs="Times New Roman"/>
          <w:sz w:val="24"/>
          <w:szCs w:val="24"/>
        </w:rPr>
        <w:id w:val="3506235"/>
        <w:docPartObj>
          <w:docPartGallery w:val="Page Numbers (Top of Page)"/>
          <w:docPartUnique/>
        </w:docPartObj>
      </w:sdtPr>
      <w:sdtContent>
        <w:r w:rsidRPr="003B2366">
          <w:rPr>
            <w:rFonts w:ascii="Times New Roman" w:hAnsi="Times New Roman" w:cs="Times New Roman"/>
            <w:sz w:val="24"/>
            <w:szCs w:val="24"/>
          </w:rPr>
          <w:fldChar w:fldCharType="begin"/>
        </w:r>
        <w:r w:rsidRPr="003B2366">
          <w:rPr>
            <w:rFonts w:ascii="Times New Roman" w:hAnsi="Times New Roman" w:cs="Times New Roman"/>
            <w:sz w:val="24"/>
            <w:szCs w:val="24"/>
          </w:rPr>
          <w:instrText xml:space="preserve"> PAGE   \* MERGEFORMAT </w:instrText>
        </w:r>
        <w:r w:rsidRPr="003B2366">
          <w:rPr>
            <w:rFonts w:ascii="Times New Roman" w:hAnsi="Times New Roman" w:cs="Times New Roman"/>
            <w:sz w:val="24"/>
            <w:szCs w:val="24"/>
          </w:rPr>
          <w:fldChar w:fldCharType="separate"/>
        </w:r>
        <w:r w:rsidR="00AB40E3">
          <w:rPr>
            <w:rFonts w:ascii="Times New Roman" w:hAnsi="Times New Roman" w:cs="Times New Roman"/>
            <w:noProof/>
            <w:sz w:val="24"/>
            <w:szCs w:val="24"/>
          </w:rPr>
          <w:t>4</w:t>
        </w:r>
        <w:r w:rsidRPr="003B2366">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366" w:rsidRPr="003B2366" w:rsidRDefault="003B2366" w:rsidP="003B236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B2366">
      <w:rPr>
        <w:rFonts w:ascii="Times New Roman" w:hAnsi="Times New Roman" w:cs="Times New Roman"/>
        <w:sz w:val="24"/>
        <w:szCs w:val="24"/>
      </w:rPr>
      <w:t>3 ARTICLE RESPONSES</w:t>
    </w:r>
    <w:r>
      <w:rPr>
        <w:rFonts w:ascii="Times New Roman" w:hAnsi="Times New Roman" w:cs="Times New Roman"/>
        <w:sz w:val="24"/>
        <w:szCs w:val="24"/>
      </w:rPr>
      <w:t xml:space="preserve">                                                                                  </w:t>
    </w:r>
    <w:sdt>
      <w:sdtPr>
        <w:rPr>
          <w:rFonts w:ascii="Times New Roman" w:hAnsi="Times New Roman" w:cs="Times New Roman"/>
          <w:sz w:val="24"/>
          <w:szCs w:val="24"/>
        </w:rPr>
        <w:id w:val="3506364"/>
        <w:docPartObj>
          <w:docPartGallery w:val="Page Numbers (Top of Page)"/>
          <w:docPartUnique/>
        </w:docPartObj>
      </w:sdtPr>
      <w:sdtContent>
        <w:r w:rsidRPr="003B2366">
          <w:rPr>
            <w:rFonts w:ascii="Times New Roman" w:hAnsi="Times New Roman" w:cs="Times New Roman"/>
            <w:sz w:val="24"/>
            <w:szCs w:val="24"/>
          </w:rPr>
          <w:fldChar w:fldCharType="begin"/>
        </w:r>
        <w:r w:rsidRPr="003B2366">
          <w:rPr>
            <w:rFonts w:ascii="Times New Roman" w:hAnsi="Times New Roman" w:cs="Times New Roman"/>
            <w:sz w:val="24"/>
            <w:szCs w:val="24"/>
          </w:rPr>
          <w:instrText xml:space="preserve"> PAGE   \* MERGEFORMAT </w:instrText>
        </w:r>
        <w:r w:rsidRPr="003B2366">
          <w:rPr>
            <w:rFonts w:ascii="Times New Roman" w:hAnsi="Times New Roman" w:cs="Times New Roman"/>
            <w:sz w:val="24"/>
            <w:szCs w:val="24"/>
          </w:rPr>
          <w:fldChar w:fldCharType="separate"/>
        </w:r>
        <w:r w:rsidR="00AB40E3">
          <w:rPr>
            <w:rFonts w:ascii="Times New Roman" w:hAnsi="Times New Roman" w:cs="Times New Roman"/>
            <w:noProof/>
            <w:sz w:val="24"/>
            <w:szCs w:val="24"/>
          </w:rPr>
          <w:t>1</w:t>
        </w:r>
        <w:r w:rsidRPr="003B236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6CA7"/>
    <w:rsid w:val="000F47DE"/>
    <w:rsid w:val="0011769D"/>
    <w:rsid w:val="00191AD0"/>
    <w:rsid w:val="00195880"/>
    <w:rsid w:val="003B2366"/>
    <w:rsid w:val="003F0015"/>
    <w:rsid w:val="00463D58"/>
    <w:rsid w:val="006A152B"/>
    <w:rsid w:val="00716CA7"/>
    <w:rsid w:val="00904A7F"/>
    <w:rsid w:val="0097434A"/>
    <w:rsid w:val="00AB40E3"/>
    <w:rsid w:val="00C64FAC"/>
    <w:rsid w:val="00C96627"/>
    <w:rsid w:val="00CF66E4"/>
    <w:rsid w:val="00D20B41"/>
    <w:rsid w:val="00E709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6E4"/>
  </w:style>
  <w:style w:type="paragraph" w:styleId="Heading1">
    <w:name w:val="heading 1"/>
    <w:basedOn w:val="Normal"/>
    <w:next w:val="Normal"/>
    <w:link w:val="Heading1Char"/>
    <w:uiPriority w:val="9"/>
    <w:qFormat/>
    <w:rsid w:val="00C966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16CA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6CA7"/>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B23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366"/>
  </w:style>
  <w:style w:type="paragraph" w:styleId="Footer">
    <w:name w:val="footer"/>
    <w:basedOn w:val="Normal"/>
    <w:link w:val="FooterChar"/>
    <w:uiPriority w:val="99"/>
    <w:semiHidden/>
    <w:unhideWhenUsed/>
    <w:rsid w:val="003B23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2366"/>
  </w:style>
  <w:style w:type="character" w:customStyle="1" w:styleId="Heading1Char">
    <w:name w:val="Heading 1 Char"/>
    <w:basedOn w:val="DefaultParagraphFont"/>
    <w:link w:val="Heading1"/>
    <w:uiPriority w:val="9"/>
    <w:rsid w:val="00C96627"/>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C96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627"/>
    <w:rPr>
      <w:rFonts w:ascii="Tahoma" w:hAnsi="Tahoma" w:cs="Tahoma"/>
      <w:sz w:val="16"/>
      <w:szCs w:val="16"/>
    </w:rPr>
  </w:style>
  <w:style w:type="paragraph" w:styleId="Bibliography">
    <w:name w:val="Bibliography"/>
    <w:basedOn w:val="Normal"/>
    <w:next w:val="Normal"/>
    <w:uiPriority w:val="37"/>
    <w:unhideWhenUsed/>
    <w:rsid w:val="00AB40E3"/>
  </w:style>
</w:styles>
</file>

<file path=word/webSettings.xml><?xml version="1.0" encoding="utf-8"?>
<w:webSettings xmlns:r="http://schemas.openxmlformats.org/officeDocument/2006/relationships" xmlns:w="http://schemas.openxmlformats.org/wordprocessingml/2006/main">
  <w:divs>
    <w:div w:id="1057437666">
      <w:bodyDiv w:val="1"/>
      <w:marLeft w:val="0"/>
      <w:marRight w:val="0"/>
      <w:marTop w:val="0"/>
      <w:marBottom w:val="0"/>
      <w:divBdr>
        <w:top w:val="none" w:sz="0" w:space="0" w:color="auto"/>
        <w:left w:val="none" w:sz="0" w:space="0" w:color="auto"/>
        <w:bottom w:val="none" w:sz="0" w:space="0" w:color="auto"/>
        <w:right w:val="none" w:sz="0" w:space="0" w:color="auto"/>
      </w:divBdr>
    </w:div>
    <w:div w:id="1450777875">
      <w:bodyDiv w:val="1"/>
      <w:marLeft w:val="0"/>
      <w:marRight w:val="0"/>
      <w:marTop w:val="0"/>
      <w:marBottom w:val="0"/>
      <w:divBdr>
        <w:top w:val="none" w:sz="0" w:space="0" w:color="auto"/>
        <w:left w:val="none" w:sz="0" w:space="0" w:color="auto"/>
        <w:bottom w:val="none" w:sz="0" w:space="0" w:color="auto"/>
        <w:right w:val="none" w:sz="0" w:space="0" w:color="auto"/>
      </w:divBdr>
      <w:divsChild>
        <w:div w:id="231700580">
          <w:marLeft w:val="0"/>
          <w:marRight w:val="0"/>
          <w:marTop w:val="0"/>
          <w:marBottom w:val="0"/>
          <w:divBdr>
            <w:top w:val="none" w:sz="0" w:space="0" w:color="auto"/>
            <w:left w:val="none" w:sz="0" w:space="0" w:color="auto"/>
            <w:bottom w:val="none" w:sz="0" w:space="0" w:color="auto"/>
            <w:right w:val="none" w:sz="0" w:space="0" w:color="auto"/>
          </w:divBdr>
          <w:divsChild>
            <w:div w:id="1275283431">
              <w:marLeft w:val="0"/>
              <w:marRight w:val="0"/>
              <w:marTop w:val="0"/>
              <w:marBottom w:val="0"/>
              <w:divBdr>
                <w:top w:val="none" w:sz="0" w:space="0" w:color="auto"/>
                <w:left w:val="none" w:sz="0" w:space="0" w:color="auto"/>
                <w:bottom w:val="none" w:sz="0" w:space="0" w:color="auto"/>
                <w:right w:val="none" w:sz="0" w:space="0" w:color="auto"/>
              </w:divBdr>
            </w:div>
          </w:divsChild>
        </w:div>
        <w:div w:id="39746971">
          <w:marLeft w:val="0"/>
          <w:marRight w:val="0"/>
          <w:marTop w:val="0"/>
          <w:marBottom w:val="0"/>
          <w:divBdr>
            <w:top w:val="none" w:sz="0" w:space="0" w:color="auto"/>
            <w:left w:val="none" w:sz="0" w:space="0" w:color="auto"/>
            <w:bottom w:val="none" w:sz="0" w:space="0" w:color="auto"/>
            <w:right w:val="none" w:sz="0" w:space="0" w:color="auto"/>
          </w:divBdr>
          <w:divsChild>
            <w:div w:id="83002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Tosnd</b:Tag>
    <b:SourceType>JournalArticle</b:SourceType>
    <b:Guid>{0B565450-3551-47B1-964B-0BDFB88D0036}</b:Guid>
    <b:LCID>0</b:LCID>
    <b:Title>Heart-to-Heart (Aoi), Illustration to Chapter 9 of the "Tale of Genji" (Genji monogatari).</b:Title>
    <b:Author>
      <b:Author>
        <b:NameList>
          <b:Person>
            <b:Last>Mitsunobu</b:Last>
            <b:First>Tosa</b:First>
          </b:Person>
        </b:NameList>
      </b:Author>
    </b:Author>
    <b:Year>nd</b:Year>
    <b:JournalName>Muromachi Period</b:JournalName>
    <b:RefOrder>2</b:RefOrder>
  </b:Source>
  <b:Source>
    <b:Tag>Nip55</b:Tag>
    <b:SourceType>JournalArticle</b:SourceType>
    <b:Guid>{16DD8311-7C00-45E7-B9A9-6AE33505487F}</b:Guid>
    <b:LCID>0</b:LCID>
    <b:Author>
      <b:Author>
        <b:NameList>
          <b:Person>
            <b:Last>Shinkokai</b:Last>
            <b:First>Nippon</b:First>
            <b:Middle>Gakujutsu</b:Middle>
          </b:Person>
        </b:NameList>
      </b:Author>
    </b:Author>
    <b:Title>Aoi no Ue</b:Title>
    <b:JournalName>The Noh Drama</b:JournalName>
    <b:Year>1955</b:Year>
    <b:Pages>pp 89-102</b:Pages>
    <b:RefOrder>1</b:RefOrder>
  </b:Source>
  <b:Source>
    <b:Tag>Yuknd</b:Tag>
    <b:SourceType>JournalArticle</b:SourceType>
    <b:Guid>{3A8C60F6-4C98-4624-AF63-9BA88652ED86}</b:Guid>
    <b:LCID>0</b:LCID>
    <b:Author>
      <b:Author>
        <b:NameList>
          <b:Person>
            <b:Last>Mishima</b:Last>
            <b:First>Yukio</b:First>
          </b:Person>
        </b:NameList>
      </b:Author>
    </b:Author>
    <b:Title>The Lady Aoi</b:Title>
    <b:JournalName>Five Moderns No Plays</b:JournalName>
    <b:Year>n.d</b:Year>
    <b:Pages>146-171</b:Pages>
    <b:RefOrder>3</b:RefOrder>
  </b:Source>
</b:Sources>
</file>

<file path=customXml/itemProps1.xml><?xml version="1.0" encoding="utf-8"?>
<ds:datastoreItem xmlns:ds="http://schemas.openxmlformats.org/officeDocument/2006/customXml" ds:itemID="{E6C9584D-48C6-4175-98BE-EA6DE43B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2019-05-13T20:52:00Z</dcterms:created>
  <dcterms:modified xsi:type="dcterms:W3CDTF">2019-05-13T22:19:00Z</dcterms:modified>
</cp:coreProperties>
</file>